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E7E582" w14:textId="77777777" w:rsidR="009D4DC3" w:rsidRPr="00943537" w:rsidRDefault="00EE10EB" w:rsidP="00943537">
      <w:pPr>
        <w:jc w:val="both"/>
        <w:rPr>
          <w:rFonts w:ascii="Arial" w:hAnsi="Arial" w:cs="Arial"/>
          <w:b/>
          <w:caps/>
          <w:color w:val="111111"/>
          <w:sz w:val="24"/>
          <w:szCs w:val="24"/>
          <w:shd w:val="clear" w:color="auto" w:fill="FFFFFF"/>
        </w:rPr>
      </w:pPr>
      <w:r w:rsidRPr="00943537">
        <w:rPr>
          <w:rFonts w:ascii="Arial" w:hAnsi="Arial" w:cs="Arial"/>
          <w:b/>
          <w:caps/>
          <w:color w:val="111111"/>
          <w:sz w:val="24"/>
          <w:szCs w:val="24"/>
          <w:shd w:val="clear" w:color="auto" w:fill="FFFFFF"/>
        </w:rPr>
        <w:t>Maintenance of Traffic Signal Installations</w:t>
      </w:r>
    </w:p>
    <w:p w14:paraId="7C5C6C70" w14:textId="6610DD1B" w:rsidR="00EE10EB" w:rsidRPr="00EE10EB" w:rsidRDefault="009D4DC3" w:rsidP="00943537">
      <w:pPr>
        <w:jc w:val="both"/>
        <w:rPr>
          <w:rFonts w:ascii="Bookman Old Style" w:hAnsi="Bookman Old Style" w:cs="Arial"/>
          <w:i/>
          <w:color w:val="FF0000"/>
          <w:sz w:val="24"/>
          <w:szCs w:val="24"/>
          <w:shd w:val="clear" w:color="auto" w:fill="FFFFFF"/>
        </w:rPr>
      </w:pPr>
      <w:r w:rsidRPr="00EE10EB">
        <w:rPr>
          <w:rFonts w:ascii="Bookman Old Style" w:hAnsi="Bookman Old Style" w:cs="Arial"/>
          <w:i/>
          <w:color w:val="FF0000"/>
          <w:sz w:val="24"/>
          <w:szCs w:val="24"/>
          <w:shd w:val="clear" w:color="auto" w:fill="FFFFFF"/>
        </w:rPr>
        <w:t xml:space="preserve">Designer note: </w:t>
      </w:r>
      <w:r w:rsidR="00EE10EB" w:rsidRPr="00EE10EB">
        <w:rPr>
          <w:rFonts w:ascii="Bookman Old Style" w:hAnsi="Bookman Old Style" w:cs="Arial"/>
          <w:i/>
          <w:color w:val="FF0000"/>
          <w:sz w:val="24"/>
          <w:szCs w:val="24"/>
          <w:shd w:val="clear" w:color="auto" w:fill="FFFFFF"/>
        </w:rPr>
        <w:t xml:space="preserve">this note is required for all projects involving signal work. This note is to be included in the traffic signal </w:t>
      </w:r>
      <w:r w:rsidR="008B06DE">
        <w:rPr>
          <w:rFonts w:ascii="Bookman Old Style" w:hAnsi="Bookman Old Style" w:cs="Arial"/>
          <w:i/>
          <w:color w:val="FF0000"/>
          <w:sz w:val="24"/>
          <w:szCs w:val="24"/>
          <w:shd w:val="clear" w:color="auto" w:fill="FFFFFF"/>
        </w:rPr>
        <w:t xml:space="preserve">general </w:t>
      </w:r>
      <w:r w:rsidR="00EE10EB" w:rsidRPr="00EE10EB">
        <w:rPr>
          <w:rFonts w:ascii="Bookman Old Style" w:hAnsi="Bookman Old Style" w:cs="Arial"/>
          <w:i/>
          <w:color w:val="FF0000"/>
          <w:sz w:val="24"/>
          <w:szCs w:val="24"/>
          <w:shd w:val="clear" w:color="auto" w:fill="FFFFFF"/>
        </w:rPr>
        <w:t xml:space="preserve">notes section following the traffic signal installation general notes. Include parts A, B, and/or C as applicable to the project. </w:t>
      </w:r>
    </w:p>
    <w:p w14:paraId="00B8F815" w14:textId="77777777" w:rsidR="00EE10EB" w:rsidRPr="00943537" w:rsidRDefault="00EE10EB" w:rsidP="00943537">
      <w:pPr>
        <w:pStyle w:val="ListParagraph"/>
        <w:numPr>
          <w:ilvl w:val="0"/>
          <w:numId w:val="1"/>
        </w:numPr>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Proposed Traffic Signal Installation </w:t>
      </w:r>
    </w:p>
    <w:p w14:paraId="5311E69D" w14:textId="77777777" w:rsidR="00EE10EB" w:rsidRPr="00943537" w:rsidRDefault="00EE10EB" w:rsidP="00943537">
      <w:pPr>
        <w:pStyle w:val="ListParagraph"/>
        <w:jc w:val="both"/>
        <w:rPr>
          <w:rFonts w:ascii="Arial" w:hAnsi="Arial" w:cs="Arial"/>
          <w:caps/>
          <w:color w:val="111111"/>
          <w:sz w:val="24"/>
          <w:szCs w:val="24"/>
          <w:shd w:val="clear" w:color="auto" w:fill="FFFFFF"/>
        </w:rPr>
      </w:pPr>
    </w:p>
    <w:p w14:paraId="70C8FC96" w14:textId="77777777" w:rsidR="00EE10EB"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The contractor shall be responsible for maintaining all proposed traffic signal devices under the following conditions from the time of installation until the device has been accepted by the city. </w:t>
      </w:r>
    </w:p>
    <w:p w14:paraId="698EECD8" w14:textId="77777777" w:rsidR="00EE10EB" w:rsidRPr="00943537" w:rsidRDefault="00EE10EB" w:rsidP="00943537">
      <w:pPr>
        <w:pStyle w:val="ListParagraph"/>
        <w:jc w:val="both"/>
        <w:rPr>
          <w:rFonts w:ascii="Arial" w:hAnsi="Arial" w:cs="Arial"/>
          <w:caps/>
          <w:color w:val="111111"/>
          <w:sz w:val="24"/>
          <w:szCs w:val="24"/>
          <w:shd w:val="clear" w:color="auto" w:fill="FFFFFF"/>
        </w:rPr>
      </w:pPr>
    </w:p>
    <w:p w14:paraId="2B20F91B" w14:textId="77777777" w:rsidR="00EE10EB"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The contractor shall provide two or more contacts who can receive all device out-of-service calls that fall under the contractor's responsibility. The contractor shall dispatch maintenance personnel to correct the problem. The contractor shall provide the City and Engineer with the addresses and phone numbers of these contacts. Maintenance personnel may be used to perform other duties as long as prompt attention is given to these calls and a person is continuously available 24 hours a day and seven days a week. The contractor shall provide maintenance service entirely with his personnel. </w:t>
      </w:r>
    </w:p>
    <w:p w14:paraId="2B014419" w14:textId="77777777" w:rsidR="00EE10EB" w:rsidRPr="00943537" w:rsidRDefault="00EE10EB" w:rsidP="00943537">
      <w:pPr>
        <w:pStyle w:val="ListParagraph"/>
        <w:jc w:val="both"/>
        <w:rPr>
          <w:rFonts w:ascii="Arial" w:hAnsi="Arial" w:cs="Arial"/>
          <w:caps/>
          <w:color w:val="111111"/>
          <w:sz w:val="24"/>
          <w:szCs w:val="24"/>
          <w:shd w:val="clear" w:color="auto" w:fill="FFFFFF"/>
        </w:rPr>
      </w:pPr>
    </w:p>
    <w:p w14:paraId="6A9E2AE7" w14:textId="77777777" w:rsidR="00943537"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The contractor shall correct all bulb outages, device malfunctions of any type, internal cabinet power loses, span or cable problems and misaligned or damaged vehicular or pedestrian signal heads within two hours after the contractor's contact person has been notified of any one of the above. In the event a new signal device is damaged prior to acceptance, the damaged device, except poles, shall be replaced or repaired by the contractor to the satisfaction of the City. Any damaged cabinet assembly device if repaired shall be tested once again by the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 xml:space="preserve">ity before the device can be installed. </w:t>
      </w:r>
    </w:p>
    <w:p w14:paraId="50E0C61F"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5A1D63CF" w14:textId="77777777" w:rsidR="00943537"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In the event of a loss of power to the signal indications other than an electric company general power outage, the contractor, at his expense, shall immediately take action (within 30 minutes) to properly erect temporary stop sign(s) and provide police officer(s) to direct traffic until the signal is back on "Flash" or operating properly. </w:t>
      </w:r>
    </w:p>
    <w:p w14:paraId="348AE028"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4EC61DD8" w14:textId="49DD82BC" w:rsidR="00943537"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If a strain</w:t>
      </w:r>
      <w:r w:rsidR="008B06DE">
        <w:rPr>
          <w:rFonts w:ascii="Arial" w:hAnsi="Arial" w:cs="Arial"/>
          <w:caps/>
          <w:color w:val="111111"/>
          <w:sz w:val="24"/>
          <w:szCs w:val="24"/>
          <w:shd w:val="clear" w:color="auto" w:fill="FFFFFF"/>
        </w:rPr>
        <w:t xml:space="preserve"> POLE</w:t>
      </w:r>
      <w:r w:rsidRPr="00943537">
        <w:rPr>
          <w:rFonts w:ascii="Arial" w:hAnsi="Arial" w:cs="Arial"/>
          <w:caps/>
          <w:color w:val="111111"/>
          <w:sz w:val="24"/>
          <w:szCs w:val="24"/>
          <w:shd w:val="clear" w:color="auto" w:fill="FFFFFF"/>
        </w:rPr>
        <w:t xml:space="preserve">, </w:t>
      </w:r>
      <w:r w:rsidR="008B06DE">
        <w:rPr>
          <w:rFonts w:ascii="Arial" w:hAnsi="Arial" w:cs="Arial"/>
          <w:caps/>
          <w:color w:val="111111"/>
          <w:sz w:val="24"/>
          <w:szCs w:val="24"/>
          <w:shd w:val="clear" w:color="auto" w:fill="FFFFFF"/>
        </w:rPr>
        <w:t xml:space="preserve">MAST ARM </w:t>
      </w:r>
      <w:r w:rsidRPr="00943537">
        <w:rPr>
          <w:rFonts w:ascii="Arial" w:hAnsi="Arial" w:cs="Arial"/>
          <w:caps/>
          <w:color w:val="111111"/>
          <w:sz w:val="24"/>
          <w:szCs w:val="24"/>
          <w:shd w:val="clear" w:color="auto" w:fill="FFFFFF"/>
        </w:rPr>
        <w:t>support</w:t>
      </w:r>
      <w:r w:rsidR="008B06DE">
        <w:rPr>
          <w:rFonts w:ascii="Arial" w:hAnsi="Arial" w:cs="Arial"/>
          <w:caps/>
          <w:color w:val="111111"/>
          <w:sz w:val="24"/>
          <w:szCs w:val="24"/>
          <w:shd w:val="clear" w:color="auto" w:fill="FFFFFF"/>
        </w:rPr>
        <w:t>,</w:t>
      </w:r>
      <w:r w:rsidRPr="00943537">
        <w:rPr>
          <w:rFonts w:ascii="Arial" w:hAnsi="Arial" w:cs="Arial"/>
          <w:caps/>
          <w:color w:val="111111"/>
          <w:sz w:val="24"/>
          <w:szCs w:val="24"/>
          <w:shd w:val="clear" w:color="auto" w:fill="FFFFFF"/>
        </w:rPr>
        <w:t xml:space="preserve"> or pedestal pole is damaged and that damage causes pole instability, then the contractor shall take immediate action (within </w:t>
      </w:r>
      <w:r w:rsidR="00943537" w:rsidRPr="00943537">
        <w:rPr>
          <w:rFonts w:ascii="Arial" w:hAnsi="Arial" w:cs="Arial"/>
          <w:caps/>
          <w:color w:val="111111"/>
          <w:sz w:val="24"/>
          <w:szCs w:val="24"/>
          <w:shd w:val="clear" w:color="auto" w:fill="FFFFFF"/>
        </w:rPr>
        <w:t>two</w:t>
      </w:r>
      <w:r w:rsidRPr="00943537">
        <w:rPr>
          <w:rFonts w:ascii="Arial" w:hAnsi="Arial" w:cs="Arial"/>
          <w:caps/>
          <w:color w:val="111111"/>
          <w:sz w:val="24"/>
          <w:szCs w:val="24"/>
          <w:shd w:val="clear" w:color="auto" w:fill="FFFFFF"/>
        </w:rPr>
        <w:t xml:space="preserve"> hours) to stabilize it. The contractor shall still be responsible for providing the project with a new undamaged pole. </w:t>
      </w:r>
    </w:p>
    <w:p w14:paraId="2173D3F8"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7397852B" w14:textId="77777777" w:rsidR="00943537"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Where out-of-service calls are the direct result of a vehicular </w:t>
      </w:r>
      <w:r w:rsidR="00943537" w:rsidRPr="00943537">
        <w:rPr>
          <w:rFonts w:ascii="Arial" w:hAnsi="Arial" w:cs="Arial"/>
          <w:caps/>
          <w:color w:val="111111"/>
          <w:sz w:val="24"/>
          <w:szCs w:val="24"/>
          <w:shd w:val="clear" w:color="auto" w:fill="FFFFFF"/>
        </w:rPr>
        <w:t>crash</w:t>
      </w:r>
      <w:r w:rsidRPr="00943537">
        <w:rPr>
          <w:rFonts w:ascii="Arial" w:hAnsi="Arial" w:cs="Arial"/>
          <w:caps/>
          <w:color w:val="111111"/>
          <w:sz w:val="24"/>
          <w:szCs w:val="24"/>
          <w:shd w:val="clear" w:color="auto" w:fill="FFFFFF"/>
        </w:rPr>
        <w:t xml:space="preserve">, the response of the contractor shall be as outlined above. The contractor shall be responsible for the collection of any compensation from those parties responsible for the damage to the contractor's materials. </w:t>
      </w:r>
    </w:p>
    <w:p w14:paraId="16DCA5AE"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29CCBCC9" w14:textId="51ED3220" w:rsidR="00943537"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Where the contractor has failed to respond or cannot respond to an out-of-service call within the time period specified above at locations under his responsibility, the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 xml:space="preserve">ity may take action as it deems necessary to correct the situation. This action may include controlling the intersection using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 xml:space="preserve">olumbus police officers, completely removing or replacing any malfunctioning traffic control device, and/or installing any device(s) required to return the intersection to regular signal operation. All costs associated with these actions shall be billed directly to the contractor and not included in </w:t>
      </w:r>
      <w:r w:rsidR="00943537" w:rsidRPr="00943537">
        <w:rPr>
          <w:rFonts w:ascii="Arial" w:hAnsi="Arial" w:cs="Arial"/>
          <w:caps/>
          <w:color w:val="111111"/>
          <w:sz w:val="24"/>
          <w:szCs w:val="24"/>
          <w:shd w:val="clear" w:color="auto" w:fill="FFFFFF"/>
        </w:rPr>
        <w:t>Item 614 Maintaining T</w:t>
      </w:r>
      <w:r w:rsidRPr="00943537">
        <w:rPr>
          <w:rFonts w:ascii="Arial" w:hAnsi="Arial" w:cs="Arial"/>
          <w:caps/>
          <w:color w:val="111111"/>
          <w:sz w:val="24"/>
          <w:szCs w:val="24"/>
          <w:shd w:val="clear" w:color="auto" w:fill="FFFFFF"/>
        </w:rPr>
        <w:t xml:space="preserve">raffic, </w:t>
      </w:r>
      <w:r w:rsidR="00943537" w:rsidRPr="00943537">
        <w:rPr>
          <w:rFonts w:ascii="Arial" w:hAnsi="Arial" w:cs="Arial"/>
          <w:caps/>
          <w:color w:val="111111"/>
          <w:sz w:val="24"/>
          <w:szCs w:val="24"/>
          <w:shd w:val="clear" w:color="auto" w:fill="FFFFFF"/>
        </w:rPr>
        <w:t>A</w:t>
      </w:r>
      <w:r w:rsidRPr="00943537">
        <w:rPr>
          <w:rFonts w:ascii="Arial" w:hAnsi="Arial" w:cs="Arial"/>
          <w:caps/>
          <w:color w:val="111111"/>
          <w:sz w:val="24"/>
          <w:szCs w:val="24"/>
          <w:shd w:val="clear" w:color="auto" w:fill="FFFFFF"/>
        </w:rPr>
        <w:t xml:space="preserve">s </w:t>
      </w:r>
      <w:r w:rsidR="00943537" w:rsidRPr="00943537">
        <w:rPr>
          <w:rFonts w:ascii="Arial" w:hAnsi="Arial" w:cs="Arial"/>
          <w:caps/>
          <w:color w:val="111111"/>
          <w:sz w:val="24"/>
          <w:szCs w:val="24"/>
          <w:shd w:val="clear" w:color="auto" w:fill="FFFFFF"/>
        </w:rPr>
        <w:t>P</w:t>
      </w:r>
      <w:r w:rsidRPr="00943537">
        <w:rPr>
          <w:rFonts w:ascii="Arial" w:hAnsi="Arial" w:cs="Arial"/>
          <w:caps/>
          <w:color w:val="111111"/>
          <w:sz w:val="24"/>
          <w:szCs w:val="24"/>
          <w:shd w:val="clear" w:color="auto" w:fill="FFFFFF"/>
        </w:rPr>
        <w:t xml:space="preserve">er </w:t>
      </w:r>
      <w:r w:rsidR="00943537" w:rsidRPr="00943537">
        <w:rPr>
          <w:rFonts w:ascii="Arial" w:hAnsi="Arial" w:cs="Arial"/>
          <w:caps/>
          <w:color w:val="111111"/>
          <w:sz w:val="24"/>
          <w:szCs w:val="24"/>
          <w:shd w:val="clear" w:color="auto" w:fill="FFFFFF"/>
        </w:rPr>
        <w:t>P</w:t>
      </w:r>
      <w:r w:rsidRPr="00943537">
        <w:rPr>
          <w:rFonts w:ascii="Arial" w:hAnsi="Arial" w:cs="Arial"/>
          <w:caps/>
          <w:color w:val="111111"/>
          <w:sz w:val="24"/>
          <w:szCs w:val="24"/>
          <w:shd w:val="clear" w:color="auto" w:fill="FFFFFF"/>
        </w:rPr>
        <w:t xml:space="preserve">lan. </w:t>
      </w:r>
    </w:p>
    <w:p w14:paraId="2E7323D1"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1231D6A1" w14:textId="77777777" w:rsidR="00943537"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Any non-operating vehicular or pedestrian signal head or pushbutton shall be covered as referenced in these plans. All signal heads, while covered, shall be dark by disconnecting power to the signal indications. No covered head shall block the view of an operating head. A minimum of </w:t>
      </w:r>
      <w:r w:rsidR="00943537" w:rsidRPr="00943537">
        <w:rPr>
          <w:rFonts w:ascii="Arial" w:hAnsi="Arial" w:cs="Arial"/>
          <w:caps/>
          <w:color w:val="111111"/>
          <w:sz w:val="24"/>
          <w:szCs w:val="24"/>
          <w:shd w:val="clear" w:color="auto" w:fill="FFFFFF"/>
        </w:rPr>
        <w:t>two</w:t>
      </w:r>
      <w:r w:rsidRPr="00943537">
        <w:rPr>
          <w:rFonts w:ascii="Arial" w:hAnsi="Arial" w:cs="Arial"/>
          <w:caps/>
          <w:color w:val="111111"/>
          <w:sz w:val="24"/>
          <w:szCs w:val="24"/>
          <w:shd w:val="clear" w:color="auto" w:fill="FFFFFF"/>
        </w:rPr>
        <w:t xml:space="preserve"> vehicular signal heads per travelled direction (spaced 8 ft. Apart minimum and 12 ft. Maximum) shall be operating at all times. </w:t>
      </w:r>
    </w:p>
    <w:p w14:paraId="1D039FD4"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2F174A7A" w14:textId="77777777" w:rsidR="00943537" w:rsidRPr="00943537" w:rsidRDefault="00943537" w:rsidP="00943537">
      <w:pPr>
        <w:pStyle w:val="ListParagraph"/>
        <w:numPr>
          <w:ilvl w:val="0"/>
          <w:numId w:val="1"/>
        </w:numPr>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T</w:t>
      </w:r>
      <w:r w:rsidR="00EE10EB" w:rsidRPr="00943537">
        <w:rPr>
          <w:rFonts w:ascii="Arial" w:hAnsi="Arial" w:cs="Arial"/>
          <w:caps/>
          <w:color w:val="111111"/>
          <w:sz w:val="24"/>
          <w:szCs w:val="24"/>
          <w:shd w:val="clear" w:color="auto" w:fill="FFFFFF"/>
        </w:rPr>
        <w:t xml:space="preserve">emporary </w:t>
      </w:r>
      <w:r w:rsidRPr="00943537">
        <w:rPr>
          <w:rFonts w:ascii="Arial" w:hAnsi="Arial" w:cs="Arial"/>
          <w:caps/>
          <w:color w:val="111111"/>
          <w:sz w:val="24"/>
          <w:szCs w:val="24"/>
          <w:shd w:val="clear" w:color="auto" w:fill="FFFFFF"/>
        </w:rPr>
        <w:t>C</w:t>
      </w:r>
      <w:r w:rsidR="00EE10EB" w:rsidRPr="00943537">
        <w:rPr>
          <w:rFonts w:ascii="Arial" w:hAnsi="Arial" w:cs="Arial"/>
          <w:caps/>
          <w:color w:val="111111"/>
          <w:sz w:val="24"/>
          <w:szCs w:val="24"/>
          <w:shd w:val="clear" w:color="auto" w:fill="FFFFFF"/>
        </w:rPr>
        <w:t xml:space="preserve">ontroller or </w:t>
      </w:r>
      <w:r w:rsidRPr="00943537">
        <w:rPr>
          <w:rFonts w:ascii="Arial" w:hAnsi="Arial" w:cs="Arial"/>
          <w:caps/>
          <w:color w:val="111111"/>
          <w:sz w:val="24"/>
          <w:szCs w:val="24"/>
          <w:shd w:val="clear" w:color="auto" w:fill="FFFFFF"/>
        </w:rPr>
        <w:t>T</w:t>
      </w:r>
      <w:r w:rsidR="00EE10EB" w:rsidRPr="00943537">
        <w:rPr>
          <w:rFonts w:ascii="Arial" w:hAnsi="Arial" w:cs="Arial"/>
          <w:caps/>
          <w:color w:val="111111"/>
          <w:sz w:val="24"/>
          <w:szCs w:val="24"/>
          <w:shd w:val="clear" w:color="auto" w:fill="FFFFFF"/>
        </w:rPr>
        <w:t xml:space="preserve">raffic </w:t>
      </w:r>
      <w:r w:rsidRPr="00943537">
        <w:rPr>
          <w:rFonts w:ascii="Arial" w:hAnsi="Arial" w:cs="Arial"/>
          <w:caps/>
          <w:color w:val="111111"/>
          <w:sz w:val="24"/>
          <w:szCs w:val="24"/>
          <w:shd w:val="clear" w:color="auto" w:fill="FFFFFF"/>
        </w:rPr>
        <w:t>S</w:t>
      </w:r>
      <w:r w:rsidR="00EE10EB" w:rsidRPr="00943537">
        <w:rPr>
          <w:rFonts w:ascii="Arial" w:hAnsi="Arial" w:cs="Arial"/>
          <w:caps/>
          <w:color w:val="111111"/>
          <w:sz w:val="24"/>
          <w:szCs w:val="24"/>
          <w:shd w:val="clear" w:color="auto" w:fill="FFFFFF"/>
        </w:rPr>
        <w:t>ignal</w:t>
      </w:r>
      <w:r w:rsidRPr="00943537">
        <w:rPr>
          <w:rFonts w:ascii="Arial" w:hAnsi="Arial" w:cs="Arial"/>
          <w:caps/>
          <w:color w:val="111111"/>
          <w:sz w:val="24"/>
          <w:szCs w:val="24"/>
          <w:shd w:val="clear" w:color="auto" w:fill="FFFFFF"/>
        </w:rPr>
        <w:t>s</w:t>
      </w:r>
    </w:p>
    <w:p w14:paraId="2B910895"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0CAC6D3E" w14:textId="77777777" w:rsidR="00FD629F"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In addition to 614.10, the following shall apply: </w:t>
      </w:r>
    </w:p>
    <w:p w14:paraId="760302EF" w14:textId="4DE7AA41" w:rsidR="00943537"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If the contractor is required to erect and/or install any temporary traffic control device or temporary signal/support pole that is not specified in these plans, then the contractor shall submit the design change to the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 xml:space="preserve">ity of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 xml:space="preserve">olumbus, for approval prior to the installation. The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 xml:space="preserve">ity </w:t>
      </w:r>
      <w:r w:rsidRPr="00943537">
        <w:rPr>
          <w:rFonts w:ascii="Arial" w:hAnsi="Arial" w:cs="Arial"/>
          <w:caps/>
          <w:color w:val="111111"/>
          <w:sz w:val="24"/>
          <w:szCs w:val="24"/>
          <w:shd w:val="clear" w:color="auto" w:fill="FFFFFF"/>
        </w:rPr>
        <w:lastRenderedPageBreak/>
        <w:t xml:space="preserve">also reserves the right to make, or have the contractor make, changes to the traffic signal operation. </w:t>
      </w:r>
    </w:p>
    <w:p w14:paraId="6C947D9D"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17A3D45E" w14:textId="77777777" w:rsidR="00943537"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If a</w:t>
      </w:r>
      <w:r w:rsidR="00943537" w:rsidRPr="00943537">
        <w:rPr>
          <w:rFonts w:ascii="Arial" w:hAnsi="Arial" w:cs="Arial"/>
          <w:caps/>
          <w:color w:val="111111"/>
          <w:sz w:val="24"/>
          <w:szCs w:val="24"/>
          <w:shd w:val="clear" w:color="auto" w:fill="FFFFFF"/>
        </w:rPr>
        <w:t xml:space="preserve"> temporary controller and/or a TS-2</w:t>
      </w:r>
      <w:r w:rsidRPr="00943537">
        <w:rPr>
          <w:rFonts w:ascii="Arial" w:hAnsi="Arial" w:cs="Arial"/>
          <w:caps/>
          <w:color w:val="111111"/>
          <w:sz w:val="24"/>
          <w:szCs w:val="24"/>
          <w:shd w:val="clear" w:color="auto" w:fill="FFFFFF"/>
        </w:rPr>
        <w:t xml:space="preserve"> cabinet assembly is required at any intersection, the equipment shall meet </w:t>
      </w:r>
      <w:r w:rsidR="00943537" w:rsidRPr="00943537">
        <w:rPr>
          <w:rFonts w:ascii="Arial" w:hAnsi="Arial" w:cs="Arial"/>
          <w:caps/>
          <w:color w:val="111111"/>
          <w:sz w:val="24"/>
          <w:szCs w:val="24"/>
          <w:shd w:val="clear" w:color="auto" w:fill="FFFFFF"/>
        </w:rPr>
        <w:t>NEMA</w:t>
      </w:r>
      <w:r w:rsidRPr="00943537">
        <w:rPr>
          <w:rFonts w:ascii="Arial" w:hAnsi="Arial" w:cs="Arial"/>
          <w:caps/>
          <w:color w:val="111111"/>
          <w:sz w:val="24"/>
          <w:szCs w:val="24"/>
          <w:shd w:val="clear" w:color="auto" w:fill="FFFFFF"/>
        </w:rPr>
        <w:t xml:space="preserve"> standard </w:t>
      </w:r>
      <w:r w:rsidR="00943537" w:rsidRPr="00943537">
        <w:rPr>
          <w:rFonts w:ascii="Arial" w:hAnsi="Arial" w:cs="Arial"/>
          <w:caps/>
          <w:color w:val="111111"/>
          <w:sz w:val="24"/>
          <w:szCs w:val="24"/>
          <w:shd w:val="clear" w:color="auto" w:fill="FFFFFF"/>
        </w:rPr>
        <w:t>TS</w:t>
      </w:r>
      <w:r w:rsidRPr="00943537">
        <w:rPr>
          <w:rFonts w:ascii="Arial" w:hAnsi="Arial" w:cs="Arial"/>
          <w:caps/>
          <w:color w:val="111111"/>
          <w:sz w:val="24"/>
          <w:szCs w:val="24"/>
          <w:shd w:val="clear" w:color="auto" w:fill="FFFFFF"/>
        </w:rPr>
        <w:t xml:space="preserve">2-1998 (type 2) and shall be approved by the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 xml:space="preserve">ity of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 xml:space="preserve">olumbus. </w:t>
      </w:r>
      <w:bookmarkStart w:id="0" w:name="_GoBack"/>
      <w:bookmarkEnd w:id="0"/>
    </w:p>
    <w:p w14:paraId="0316D605"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1E1D3651" w14:textId="77777777" w:rsidR="00943537" w:rsidRPr="00943537" w:rsidRDefault="00943537" w:rsidP="00943537">
      <w:pPr>
        <w:pStyle w:val="ListParagraph"/>
        <w:numPr>
          <w:ilvl w:val="0"/>
          <w:numId w:val="1"/>
        </w:numPr>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E</w:t>
      </w:r>
      <w:r w:rsidR="00EE10EB" w:rsidRPr="00943537">
        <w:rPr>
          <w:rFonts w:ascii="Arial" w:hAnsi="Arial" w:cs="Arial"/>
          <w:caps/>
          <w:color w:val="111111"/>
          <w:sz w:val="24"/>
          <w:szCs w:val="24"/>
          <w:shd w:val="clear" w:color="auto" w:fill="FFFFFF"/>
        </w:rPr>
        <w:t xml:space="preserve">xisting </w:t>
      </w:r>
      <w:r w:rsidRPr="00943537">
        <w:rPr>
          <w:rFonts w:ascii="Arial" w:hAnsi="Arial" w:cs="Arial"/>
          <w:caps/>
          <w:color w:val="111111"/>
          <w:sz w:val="24"/>
          <w:szCs w:val="24"/>
          <w:shd w:val="clear" w:color="auto" w:fill="FFFFFF"/>
        </w:rPr>
        <w:t>T</w:t>
      </w:r>
      <w:r w:rsidR="00EE10EB" w:rsidRPr="00943537">
        <w:rPr>
          <w:rFonts w:ascii="Arial" w:hAnsi="Arial" w:cs="Arial"/>
          <w:caps/>
          <w:color w:val="111111"/>
          <w:sz w:val="24"/>
          <w:szCs w:val="24"/>
          <w:shd w:val="clear" w:color="auto" w:fill="FFFFFF"/>
        </w:rPr>
        <w:t xml:space="preserve">raffic </w:t>
      </w:r>
      <w:r w:rsidRPr="00943537">
        <w:rPr>
          <w:rFonts w:ascii="Arial" w:hAnsi="Arial" w:cs="Arial"/>
          <w:caps/>
          <w:color w:val="111111"/>
          <w:sz w:val="24"/>
          <w:szCs w:val="24"/>
          <w:shd w:val="clear" w:color="auto" w:fill="FFFFFF"/>
        </w:rPr>
        <w:t>S</w:t>
      </w:r>
      <w:r w:rsidR="00EE10EB" w:rsidRPr="00943537">
        <w:rPr>
          <w:rFonts w:ascii="Arial" w:hAnsi="Arial" w:cs="Arial"/>
          <w:caps/>
          <w:color w:val="111111"/>
          <w:sz w:val="24"/>
          <w:szCs w:val="24"/>
          <w:shd w:val="clear" w:color="auto" w:fill="FFFFFF"/>
        </w:rPr>
        <w:t xml:space="preserve">ignal </w:t>
      </w:r>
      <w:r w:rsidRPr="00943537">
        <w:rPr>
          <w:rFonts w:ascii="Arial" w:hAnsi="Arial" w:cs="Arial"/>
          <w:caps/>
          <w:color w:val="111111"/>
          <w:sz w:val="24"/>
          <w:szCs w:val="24"/>
          <w:shd w:val="clear" w:color="auto" w:fill="FFFFFF"/>
        </w:rPr>
        <w:t>D</w:t>
      </w:r>
      <w:r w:rsidR="00EE10EB" w:rsidRPr="00943537">
        <w:rPr>
          <w:rFonts w:ascii="Arial" w:hAnsi="Arial" w:cs="Arial"/>
          <w:caps/>
          <w:color w:val="111111"/>
          <w:sz w:val="24"/>
          <w:szCs w:val="24"/>
          <w:shd w:val="clear" w:color="auto" w:fill="FFFFFF"/>
        </w:rPr>
        <w:t>evices</w:t>
      </w:r>
    </w:p>
    <w:p w14:paraId="61B97341"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22876D71" w14:textId="77777777" w:rsidR="00943537"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 xml:space="preserve">The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 xml:space="preserve">ity of </w:t>
      </w:r>
      <w:r w:rsidR="00943537" w:rsidRPr="00943537">
        <w:rPr>
          <w:rFonts w:ascii="Arial" w:hAnsi="Arial" w:cs="Arial"/>
          <w:caps/>
          <w:color w:val="111111"/>
          <w:sz w:val="24"/>
          <w:szCs w:val="24"/>
          <w:shd w:val="clear" w:color="auto" w:fill="FFFFFF"/>
        </w:rPr>
        <w:t>C</w:t>
      </w:r>
      <w:r w:rsidRPr="00943537">
        <w:rPr>
          <w:rFonts w:ascii="Arial" w:hAnsi="Arial" w:cs="Arial"/>
          <w:caps/>
          <w:color w:val="111111"/>
          <w:sz w:val="24"/>
          <w:szCs w:val="24"/>
          <w:shd w:val="clear" w:color="auto" w:fill="FFFFFF"/>
        </w:rPr>
        <w:t>olumbus, (</w:t>
      </w:r>
      <w:r w:rsidR="00943537" w:rsidRPr="00943537">
        <w:rPr>
          <w:rFonts w:ascii="Arial" w:hAnsi="Arial" w:cs="Arial"/>
          <w:caps/>
          <w:color w:val="111111"/>
          <w:sz w:val="24"/>
          <w:szCs w:val="24"/>
          <w:shd w:val="clear" w:color="auto" w:fill="FFFFFF"/>
        </w:rPr>
        <w:t>E</w:t>
      </w:r>
      <w:r w:rsidRPr="00943537">
        <w:rPr>
          <w:rFonts w:ascii="Arial" w:hAnsi="Arial" w:cs="Arial"/>
          <w:caps/>
          <w:color w:val="111111"/>
          <w:sz w:val="24"/>
          <w:szCs w:val="24"/>
          <w:shd w:val="clear" w:color="auto" w:fill="FFFFFF"/>
        </w:rPr>
        <w:t xml:space="preserve">lectronics </w:t>
      </w:r>
      <w:r w:rsidR="00943537" w:rsidRPr="00943537">
        <w:rPr>
          <w:rFonts w:ascii="Arial" w:hAnsi="Arial" w:cs="Arial"/>
          <w:caps/>
          <w:color w:val="111111"/>
          <w:sz w:val="24"/>
          <w:szCs w:val="24"/>
          <w:shd w:val="clear" w:color="auto" w:fill="FFFFFF"/>
        </w:rPr>
        <w:t>M</w:t>
      </w:r>
      <w:r w:rsidRPr="00943537">
        <w:rPr>
          <w:rFonts w:ascii="Arial" w:hAnsi="Arial" w:cs="Arial"/>
          <w:caps/>
          <w:color w:val="111111"/>
          <w:sz w:val="24"/>
          <w:szCs w:val="24"/>
          <w:shd w:val="clear" w:color="auto" w:fill="FFFFFF"/>
        </w:rPr>
        <w:t xml:space="preserve">aintenance </w:t>
      </w:r>
      <w:r w:rsidR="00943537" w:rsidRPr="00943537">
        <w:rPr>
          <w:rFonts w:ascii="Arial" w:hAnsi="Arial" w:cs="Arial"/>
          <w:caps/>
          <w:color w:val="111111"/>
          <w:sz w:val="24"/>
          <w:szCs w:val="24"/>
          <w:shd w:val="clear" w:color="auto" w:fill="FFFFFF"/>
        </w:rPr>
        <w:t>S</w:t>
      </w:r>
      <w:r w:rsidRPr="00943537">
        <w:rPr>
          <w:rFonts w:ascii="Arial" w:hAnsi="Arial" w:cs="Arial"/>
          <w:caps/>
          <w:color w:val="111111"/>
          <w:sz w:val="24"/>
          <w:szCs w:val="24"/>
          <w:shd w:val="clear" w:color="auto" w:fill="FFFFFF"/>
        </w:rPr>
        <w:t xml:space="preserve">hop, 645-7933), shall perform routine maintenance on all existing cabinet assembly items only. The general contractor shall be responsible for the maintenance of all other existing traffic signal devices once any project signal work has started. If, in the course of work, the general contractor or any project sub-contractor causes damage to any existing traffic signal device other than the cabinet assembly, then the contractor, at the contractor's cost, shall repair and/or replace the damaged device to the satisfaction of the city. Damage to the cabinet assembly by any project contractor shall be repaired by the city and billed to the general contractor. </w:t>
      </w:r>
    </w:p>
    <w:p w14:paraId="407E3FF3" w14:textId="77777777" w:rsidR="00943537" w:rsidRPr="00943537" w:rsidRDefault="00943537" w:rsidP="00943537">
      <w:pPr>
        <w:pStyle w:val="ListParagraph"/>
        <w:jc w:val="both"/>
        <w:rPr>
          <w:rFonts w:ascii="Arial" w:hAnsi="Arial" w:cs="Arial"/>
          <w:caps/>
          <w:color w:val="111111"/>
          <w:sz w:val="24"/>
          <w:szCs w:val="24"/>
          <w:shd w:val="clear" w:color="auto" w:fill="FFFFFF"/>
        </w:rPr>
      </w:pPr>
    </w:p>
    <w:p w14:paraId="46681416" w14:textId="24A24578" w:rsidR="00EE10EB" w:rsidRPr="00943537" w:rsidRDefault="00EE10EB" w:rsidP="00943537">
      <w:pPr>
        <w:pStyle w:val="ListParagraph"/>
        <w:jc w:val="both"/>
        <w:rPr>
          <w:rFonts w:ascii="Arial" w:hAnsi="Arial" w:cs="Arial"/>
          <w:caps/>
          <w:color w:val="111111"/>
          <w:sz w:val="24"/>
          <w:szCs w:val="24"/>
          <w:shd w:val="clear" w:color="auto" w:fill="FFFFFF"/>
        </w:rPr>
      </w:pPr>
      <w:r w:rsidRPr="00943537">
        <w:rPr>
          <w:rFonts w:ascii="Arial" w:hAnsi="Arial" w:cs="Arial"/>
          <w:caps/>
          <w:color w:val="111111"/>
          <w:sz w:val="24"/>
          <w:szCs w:val="24"/>
          <w:shd w:val="clear" w:color="auto" w:fill="FFFFFF"/>
        </w:rPr>
        <w:t>All costs resulting from the above requirements, except as noted, shall be considered to be included</w:t>
      </w:r>
      <w:r w:rsidR="00943537" w:rsidRPr="00943537">
        <w:rPr>
          <w:rFonts w:ascii="Arial" w:hAnsi="Arial" w:cs="Arial"/>
          <w:caps/>
          <w:color w:val="111111"/>
          <w:sz w:val="24"/>
          <w:szCs w:val="24"/>
          <w:shd w:val="clear" w:color="auto" w:fill="FFFFFF"/>
        </w:rPr>
        <w:t xml:space="preserve"> in the lump sum bid price for I</w:t>
      </w:r>
      <w:r w:rsidRPr="00943537">
        <w:rPr>
          <w:rFonts w:ascii="Arial" w:hAnsi="Arial" w:cs="Arial"/>
          <w:caps/>
          <w:color w:val="111111"/>
          <w:sz w:val="24"/>
          <w:szCs w:val="24"/>
          <w:shd w:val="clear" w:color="auto" w:fill="FFFFFF"/>
        </w:rPr>
        <w:t>tem 614</w:t>
      </w:r>
      <w:r w:rsidR="00943537" w:rsidRPr="00943537">
        <w:rPr>
          <w:rFonts w:ascii="Arial" w:hAnsi="Arial" w:cs="Arial"/>
          <w:caps/>
          <w:color w:val="111111"/>
          <w:sz w:val="24"/>
          <w:szCs w:val="24"/>
          <w:shd w:val="clear" w:color="auto" w:fill="FFFFFF"/>
        </w:rPr>
        <w:t>:</w:t>
      </w:r>
      <w:r w:rsidRPr="00943537">
        <w:rPr>
          <w:rFonts w:ascii="Arial" w:hAnsi="Arial" w:cs="Arial"/>
          <w:caps/>
          <w:color w:val="111111"/>
          <w:sz w:val="24"/>
          <w:szCs w:val="24"/>
          <w:shd w:val="clear" w:color="auto" w:fill="FFFFFF"/>
        </w:rPr>
        <w:t xml:space="preserve"> </w:t>
      </w:r>
      <w:r w:rsidR="00943537" w:rsidRPr="00943537">
        <w:rPr>
          <w:rFonts w:ascii="Arial" w:hAnsi="Arial" w:cs="Arial"/>
          <w:caps/>
          <w:color w:val="111111"/>
          <w:sz w:val="24"/>
          <w:szCs w:val="24"/>
          <w:shd w:val="clear" w:color="auto" w:fill="FFFFFF"/>
        </w:rPr>
        <w:t>M</w:t>
      </w:r>
      <w:r w:rsidRPr="00943537">
        <w:rPr>
          <w:rFonts w:ascii="Arial" w:hAnsi="Arial" w:cs="Arial"/>
          <w:caps/>
          <w:color w:val="111111"/>
          <w:sz w:val="24"/>
          <w:szCs w:val="24"/>
          <w:shd w:val="clear" w:color="auto" w:fill="FFFFFF"/>
        </w:rPr>
        <w:t xml:space="preserve">aintaining </w:t>
      </w:r>
      <w:r w:rsidR="00943537" w:rsidRPr="00943537">
        <w:rPr>
          <w:rFonts w:ascii="Arial" w:hAnsi="Arial" w:cs="Arial"/>
          <w:caps/>
          <w:color w:val="111111"/>
          <w:sz w:val="24"/>
          <w:szCs w:val="24"/>
          <w:shd w:val="clear" w:color="auto" w:fill="FFFFFF"/>
        </w:rPr>
        <w:t>T</w:t>
      </w:r>
      <w:r w:rsidRPr="00943537">
        <w:rPr>
          <w:rFonts w:ascii="Arial" w:hAnsi="Arial" w:cs="Arial"/>
          <w:caps/>
          <w:color w:val="111111"/>
          <w:sz w:val="24"/>
          <w:szCs w:val="24"/>
          <w:shd w:val="clear" w:color="auto" w:fill="FFFFFF"/>
        </w:rPr>
        <w:t xml:space="preserve">raffic, </w:t>
      </w:r>
      <w:r w:rsidR="00943537" w:rsidRPr="00943537">
        <w:rPr>
          <w:rFonts w:ascii="Arial" w:hAnsi="Arial" w:cs="Arial"/>
          <w:caps/>
          <w:color w:val="111111"/>
          <w:sz w:val="24"/>
          <w:szCs w:val="24"/>
          <w:shd w:val="clear" w:color="auto" w:fill="FFFFFF"/>
        </w:rPr>
        <w:t>A</w:t>
      </w:r>
      <w:r w:rsidRPr="00943537">
        <w:rPr>
          <w:rFonts w:ascii="Arial" w:hAnsi="Arial" w:cs="Arial"/>
          <w:caps/>
          <w:color w:val="111111"/>
          <w:sz w:val="24"/>
          <w:szCs w:val="24"/>
          <w:shd w:val="clear" w:color="auto" w:fill="FFFFFF"/>
        </w:rPr>
        <w:t xml:space="preserve">s </w:t>
      </w:r>
      <w:r w:rsidR="00943537" w:rsidRPr="00943537">
        <w:rPr>
          <w:rFonts w:ascii="Arial" w:hAnsi="Arial" w:cs="Arial"/>
          <w:caps/>
          <w:color w:val="111111"/>
          <w:sz w:val="24"/>
          <w:szCs w:val="24"/>
          <w:shd w:val="clear" w:color="auto" w:fill="FFFFFF"/>
        </w:rPr>
        <w:t>Per P</w:t>
      </w:r>
      <w:r w:rsidRPr="00943537">
        <w:rPr>
          <w:rFonts w:ascii="Arial" w:hAnsi="Arial" w:cs="Arial"/>
          <w:caps/>
          <w:color w:val="111111"/>
          <w:sz w:val="24"/>
          <w:szCs w:val="24"/>
          <w:shd w:val="clear" w:color="auto" w:fill="FFFFFF"/>
        </w:rPr>
        <w:t>lan.</w:t>
      </w:r>
      <w:r w:rsidR="0071146E">
        <w:rPr>
          <w:rFonts w:ascii="Arial" w:hAnsi="Arial" w:cs="Arial"/>
          <w:caps/>
          <w:color w:val="111111"/>
          <w:sz w:val="24"/>
          <w:szCs w:val="24"/>
          <w:shd w:val="clear" w:color="auto" w:fill="FFFFFF"/>
        </w:rPr>
        <w:t xml:space="preserve"> </w:t>
      </w:r>
      <w:r w:rsidR="00156C49">
        <w:rPr>
          <w:rFonts w:ascii="Arial" w:hAnsi="Arial" w:cs="Arial"/>
          <w:caps/>
          <w:color w:val="FF0000"/>
          <w:sz w:val="16"/>
          <w:szCs w:val="24"/>
          <w:shd w:val="clear" w:color="auto" w:fill="FFFFFF"/>
        </w:rPr>
        <w:t>7/1</w:t>
      </w:r>
      <w:r w:rsidR="0071146E" w:rsidRPr="0071146E">
        <w:rPr>
          <w:rFonts w:ascii="Arial" w:hAnsi="Arial" w:cs="Arial"/>
          <w:caps/>
          <w:color w:val="FF0000"/>
          <w:sz w:val="16"/>
          <w:szCs w:val="24"/>
          <w:shd w:val="clear" w:color="auto" w:fill="FFFFFF"/>
        </w:rPr>
        <w:t>/24</w:t>
      </w:r>
    </w:p>
    <w:p w14:paraId="21D75C6C" w14:textId="77777777" w:rsidR="009D4DC3" w:rsidRPr="00EE10EB" w:rsidRDefault="009D4DC3" w:rsidP="009D4DC3"/>
    <w:p w14:paraId="5E015933" w14:textId="77777777" w:rsidR="009D4DC3" w:rsidRPr="00EE10EB" w:rsidRDefault="009D4DC3" w:rsidP="009D4DC3"/>
    <w:sectPr w:rsidR="009D4DC3" w:rsidRPr="00EE10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8100BF"/>
    <w:multiLevelType w:val="hybridMultilevel"/>
    <w:tmpl w:val="2C646B2A"/>
    <w:lvl w:ilvl="0" w:tplc="581CBA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56A"/>
    <w:rsid w:val="00041F63"/>
    <w:rsid w:val="00156C49"/>
    <w:rsid w:val="0037656A"/>
    <w:rsid w:val="00440E6F"/>
    <w:rsid w:val="00494F16"/>
    <w:rsid w:val="00615D9E"/>
    <w:rsid w:val="00685D61"/>
    <w:rsid w:val="0071146E"/>
    <w:rsid w:val="008B06DE"/>
    <w:rsid w:val="00931798"/>
    <w:rsid w:val="00943537"/>
    <w:rsid w:val="00955DD2"/>
    <w:rsid w:val="009D4DC3"/>
    <w:rsid w:val="00EE10EB"/>
    <w:rsid w:val="00FD6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0462E"/>
  <w15:chartTrackingRefBased/>
  <w15:docId w15:val="{0C7E1F76-B714-47E9-BEE6-DED1BFC0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0EB"/>
    <w:pPr>
      <w:ind w:left="720"/>
      <w:contextualSpacing/>
    </w:pPr>
  </w:style>
  <w:style w:type="character" w:styleId="CommentReference">
    <w:name w:val="annotation reference"/>
    <w:basedOn w:val="DefaultParagraphFont"/>
    <w:uiPriority w:val="99"/>
    <w:semiHidden/>
    <w:unhideWhenUsed/>
    <w:rsid w:val="00955DD2"/>
    <w:rPr>
      <w:sz w:val="16"/>
      <w:szCs w:val="16"/>
    </w:rPr>
  </w:style>
  <w:style w:type="paragraph" w:styleId="CommentText">
    <w:name w:val="annotation text"/>
    <w:basedOn w:val="Normal"/>
    <w:link w:val="CommentTextChar"/>
    <w:uiPriority w:val="99"/>
    <w:semiHidden/>
    <w:unhideWhenUsed/>
    <w:rsid w:val="00955DD2"/>
    <w:pPr>
      <w:spacing w:line="240" w:lineRule="auto"/>
    </w:pPr>
    <w:rPr>
      <w:sz w:val="20"/>
      <w:szCs w:val="20"/>
    </w:rPr>
  </w:style>
  <w:style w:type="character" w:customStyle="1" w:styleId="CommentTextChar">
    <w:name w:val="Comment Text Char"/>
    <w:basedOn w:val="DefaultParagraphFont"/>
    <w:link w:val="CommentText"/>
    <w:uiPriority w:val="99"/>
    <w:semiHidden/>
    <w:rsid w:val="00955DD2"/>
    <w:rPr>
      <w:sz w:val="20"/>
      <w:szCs w:val="20"/>
    </w:rPr>
  </w:style>
  <w:style w:type="paragraph" w:styleId="CommentSubject">
    <w:name w:val="annotation subject"/>
    <w:basedOn w:val="CommentText"/>
    <w:next w:val="CommentText"/>
    <w:link w:val="CommentSubjectChar"/>
    <w:uiPriority w:val="99"/>
    <w:semiHidden/>
    <w:unhideWhenUsed/>
    <w:rsid w:val="00955DD2"/>
    <w:rPr>
      <w:b/>
      <w:bCs/>
    </w:rPr>
  </w:style>
  <w:style w:type="character" w:customStyle="1" w:styleId="CommentSubjectChar">
    <w:name w:val="Comment Subject Char"/>
    <w:basedOn w:val="CommentTextChar"/>
    <w:link w:val="CommentSubject"/>
    <w:uiPriority w:val="99"/>
    <w:semiHidden/>
    <w:rsid w:val="00955DD2"/>
    <w:rPr>
      <w:b/>
      <w:bCs/>
      <w:sz w:val="20"/>
      <w:szCs w:val="20"/>
    </w:rPr>
  </w:style>
  <w:style w:type="paragraph" w:styleId="BalloonText">
    <w:name w:val="Balloon Text"/>
    <w:basedOn w:val="Normal"/>
    <w:link w:val="BalloonTextChar"/>
    <w:uiPriority w:val="99"/>
    <w:semiHidden/>
    <w:unhideWhenUsed/>
    <w:rsid w:val="00955D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D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1513</TotalTime>
  <Pages>3</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Krumel, Andrew D.</dc:creator>
  <cp:keywords/>
  <dc:description/>
  <cp:lastModifiedBy>Krumel, Andrew D.</cp:lastModifiedBy>
  <cp:revision>7</cp:revision>
  <dcterms:created xsi:type="dcterms:W3CDTF">2024-04-03T14:52:00Z</dcterms:created>
  <dcterms:modified xsi:type="dcterms:W3CDTF">2024-06-28T11:08:00Z</dcterms:modified>
</cp:coreProperties>
</file>